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tblGrid>
      <w:tr w:rsidR="005C44D9" w:rsidRPr="00906BEE" w14:paraId="0A3D1826" w14:textId="77777777" w:rsidTr="00DB659F">
        <w:tc>
          <w:tcPr>
            <w:tcW w:w="3268" w:type="dxa"/>
          </w:tcPr>
          <w:p w14:paraId="2249F4B2" w14:textId="77777777" w:rsidR="005C44D9" w:rsidRPr="00906BEE" w:rsidRDefault="005C44D9" w:rsidP="00DB659F">
            <w:pPr>
              <w:spacing w:before="0"/>
              <w:jc w:val="left"/>
              <w:rPr>
                <w:rFonts w:cstheme="minorHAnsi"/>
                <w:sz w:val="18"/>
                <w:szCs w:val="18"/>
                <w:lang w:val="et-EE"/>
              </w:rPr>
            </w:pPr>
            <w:r>
              <w:br w:type="page"/>
            </w:r>
            <w:r w:rsidRPr="001121D7">
              <w:rPr>
                <w:b/>
                <w:bCs/>
              </w:rPr>
              <w:br w:type="page"/>
            </w:r>
            <w:r w:rsidRPr="00906BEE">
              <w:rPr>
                <w:rFonts w:cstheme="minorHAnsi"/>
                <w:sz w:val="18"/>
                <w:szCs w:val="18"/>
                <w:lang w:val="et-EE"/>
              </w:rPr>
              <w:t>Lisa 6</w:t>
            </w:r>
          </w:p>
        </w:tc>
      </w:tr>
      <w:tr w:rsidR="005C44D9" w:rsidRPr="00906BEE" w14:paraId="3A17D1F2" w14:textId="77777777" w:rsidTr="00DB659F">
        <w:tc>
          <w:tcPr>
            <w:tcW w:w="3268" w:type="dxa"/>
          </w:tcPr>
          <w:p w14:paraId="64D42838" w14:textId="77777777" w:rsidR="005C44D9" w:rsidRPr="00906BEE" w:rsidRDefault="005C44D9" w:rsidP="00DB659F">
            <w:pPr>
              <w:spacing w:before="0"/>
              <w:jc w:val="left"/>
              <w:rPr>
                <w:rFonts w:cstheme="minorHAnsi"/>
                <w:sz w:val="18"/>
                <w:szCs w:val="18"/>
                <w:lang w:val="et-EE"/>
              </w:rPr>
            </w:pPr>
            <w:r w:rsidRPr="00906BEE">
              <w:rPr>
                <w:rFonts w:cstheme="minorHAnsi"/>
                <w:sz w:val="18"/>
                <w:szCs w:val="18"/>
                <w:lang w:val="et-EE"/>
              </w:rPr>
              <w:t>RMK ja</w:t>
            </w:r>
          </w:p>
        </w:tc>
      </w:tr>
      <w:tr w:rsidR="005C44D9" w:rsidRPr="00906BEE" w14:paraId="690FCB9C" w14:textId="77777777" w:rsidTr="00DB659F">
        <w:tc>
          <w:tcPr>
            <w:tcW w:w="3268" w:type="dxa"/>
          </w:tcPr>
          <w:p w14:paraId="3EDE1671" w14:textId="77777777" w:rsidR="005C44D9" w:rsidRPr="00906BEE" w:rsidRDefault="005C44D9" w:rsidP="00DB659F">
            <w:pPr>
              <w:spacing w:before="0"/>
              <w:jc w:val="left"/>
              <w:rPr>
                <w:rFonts w:cstheme="minorHAnsi"/>
                <w:sz w:val="18"/>
                <w:szCs w:val="18"/>
                <w:lang w:val="et-EE"/>
              </w:rPr>
            </w:pPr>
            <w:r w:rsidRPr="00906BEE">
              <w:rPr>
                <w:rFonts w:cstheme="minorHAnsi"/>
                <w:sz w:val="18"/>
                <w:szCs w:val="18"/>
                <w:lang w:val="et-EE"/>
              </w:rPr>
              <w:t>“HORIZON“ TSELLULOOSI JA PABERI AKTSIASELTS</w:t>
            </w:r>
          </w:p>
        </w:tc>
      </w:tr>
      <w:tr w:rsidR="005C44D9" w:rsidRPr="00906BEE" w14:paraId="747E1900" w14:textId="77777777" w:rsidTr="00DB659F">
        <w:tc>
          <w:tcPr>
            <w:tcW w:w="3268" w:type="dxa"/>
          </w:tcPr>
          <w:p w14:paraId="1E03025B" w14:textId="77777777" w:rsidR="005C44D9" w:rsidRPr="00906BEE" w:rsidRDefault="005C44D9" w:rsidP="00DB659F">
            <w:pPr>
              <w:spacing w:before="0"/>
              <w:jc w:val="left"/>
              <w:rPr>
                <w:rFonts w:cstheme="minorHAnsi"/>
                <w:sz w:val="18"/>
                <w:szCs w:val="18"/>
                <w:lang w:val="et-EE"/>
              </w:rPr>
            </w:pPr>
            <w:r w:rsidRPr="00906BEE">
              <w:rPr>
                <w:rFonts w:cstheme="minorHAnsi"/>
                <w:sz w:val="18"/>
                <w:szCs w:val="18"/>
                <w:lang w:val="et-EE"/>
              </w:rPr>
              <w:t>vahelise metsamaterjali müügilepingu</w:t>
            </w:r>
          </w:p>
        </w:tc>
      </w:tr>
      <w:tr w:rsidR="005C44D9" w:rsidRPr="00906BEE" w14:paraId="0F506B2A" w14:textId="77777777" w:rsidTr="00DB659F">
        <w:tc>
          <w:tcPr>
            <w:tcW w:w="3268" w:type="dxa"/>
          </w:tcPr>
          <w:p w14:paraId="2491FAD4" w14:textId="4BA9B712" w:rsidR="005C44D9" w:rsidRPr="00906BEE" w:rsidRDefault="005C44D9" w:rsidP="00DB659F">
            <w:pPr>
              <w:spacing w:before="0"/>
              <w:jc w:val="left"/>
              <w:rPr>
                <w:rFonts w:cstheme="minorHAnsi"/>
                <w:sz w:val="18"/>
                <w:szCs w:val="18"/>
                <w:lang w:val="et-EE"/>
              </w:rPr>
            </w:pPr>
            <w:r w:rsidRPr="00906BEE">
              <w:rPr>
                <w:rFonts w:cstheme="minorHAnsi"/>
                <w:sz w:val="18"/>
                <w:szCs w:val="18"/>
                <w:lang w:val="et-EE"/>
              </w:rPr>
              <w:t xml:space="preserve">nr </w:t>
            </w:r>
            <w:r w:rsidR="008B52F5" w:rsidRPr="008B52F5">
              <w:rPr>
                <w:rFonts w:cstheme="minorHAnsi"/>
                <w:sz w:val="18"/>
                <w:szCs w:val="18"/>
                <w:lang w:val="et-EE"/>
              </w:rPr>
              <w:t xml:space="preserve">3-3.6.1/2025/193 </w:t>
            </w:r>
            <w:r w:rsidRPr="00906BEE">
              <w:rPr>
                <w:rFonts w:cstheme="minorHAnsi"/>
                <w:sz w:val="18"/>
                <w:szCs w:val="18"/>
                <w:lang w:val="et-EE"/>
              </w:rPr>
              <w:t>juurde</w:t>
            </w:r>
          </w:p>
        </w:tc>
      </w:tr>
    </w:tbl>
    <w:p w14:paraId="1B2BDD10" w14:textId="77777777" w:rsidR="005C44D9" w:rsidRPr="00906BEE" w:rsidRDefault="005C44D9" w:rsidP="005C44D9">
      <w:pPr>
        <w:jc w:val="right"/>
        <w:rPr>
          <w:lang w:val="et-EE"/>
        </w:rPr>
      </w:pPr>
    </w:p>
    <w:p w14:paraId="7CCC6821" w14:textId="77777777" w:rsidR="005C44D9" w:rsidRPr="00906BEE" w:rsidRDefault="005C44D9" w:rsidP="005C44D9">
      <w:pPr>
        <w:jc w:val="center"/>
        <w:rPr>
          <w:b/>
          <w:bCs/>
          <w:lang w:val="et-EE"/>
        </w:rPr>
      </w:pPr>
      <w:r w:rsidRPr="00906BEE">
        <w:rPr>
          <w:b/>
          <w:bCs/>
          <w:lang w:val="et-EE"/>
        </w:rPr>
        <w:t>KVALITEEDINÕUDED</w:t>
      </w:r>
    </w:p>
    <w:p w14:paraId="48C3B878" w14:textId="77777777" w:rsidR="005C44D9" w:rsidRPr="00906BEE" w:rsidRDefault="005C44D9" w:rsidP="005C44D9">
      <w:pPr>
        <w:jc w:val="right"/>
        <w:rPr>
          <w:lang w:val="et-EE"/>
        </w:rPr>
      </w:pPr>
      <w:r w:rsidRPr="00906BEE">
        <w:rPr>
          <w:lang w:val="et-EE"/>
        </w:rPr>
        <w:t>(hiliseima digitaalallkirja kuupäev)</w:t>
      </w:r>
    </w:p>
    <w:p w14:paraId="17889E73" w14:textId="77777777" w:rsidR="005C44D9" w:rsidRPr="00906BEE" w:rsidRDefault="005C44D9" w:rsidP="005C44D9">
      <w:pPr>
        <w:jc w:val="right"/>
        <w:rPr>
          <w:lang w:val="et-EE"/>
        </w:rPr>
      </w:pPr>
    </w:p>
    <w:p w14:paraId="6F3366DC" w14:textId="77777777" w:rsidR="005C44D9" w:rsidRPr="00906BEE" w:rsidRDefault="005C44D9" w:rsidP="005C44D9">
      <w:pPr>
        <w:pStyle w:val="Loendilik"/>
        <w:numPr>
          <w:ilvl w:val="0"/>
          <w:numId w:val="1"/>
        </w:numPr>
        <w:contextualSpacing w:val="0"/>
        <w:rPr>
          <w:lang w:val="et-EE"/>
        </w:rPr>
      </w:pPr>
      <w:r w:rsidRPr="00906BEE">
        <w:rPr>
          <w:lang w:val="et-EE"/>
        </w:rPr>
        <w:t>Müüja müüb ja ostja ostab riigimetsas raiutud metsamaterjali, mille kvaliteet ja mõõdud on sätestatud alljärgnevalt:</w:t>
      </w:r>
    </w:p>
    <w:p w14:paraId="21FDF1E5" w14:textId="77777777" w:rsidR="005C44D9" w:rsidRPr="00906BEE" w:rsidRDefault="005C44D9" w:rsidP="005C44D9">
      <w:pPr>
        <w:ind w:left="360"/>
        <w:rPr>
          <w:lang w:val="et-EE"/>
        </w:rPr>
      </w:pPr>
    </w:p>
    <w:p w14:paraId="2635AE4B" w14:textId="77777777" w:rsidR="005C44D9" w:rsidRPr="00906BEE" w:rsidRDefault="005C44D9" w:rsidP="005C44D9">
      <w:pPr>
        <w:jc w:val="left"/>
        <w:rPr>
          <w:lang w:val="et-EE"/>
        </w:rPr>
      </w:pPr>
      <w:r w:rsidRPr="00906BEE">
        <w:rPr>
          <w:lang w:val="et-EE"/>
        </w:rPr>
        <w:t>1.1.</w:t>
      </w:r>
      <w:r w:rsidRPr="00906BEE">
        <w:rPr>
          <w:lang w:val="et-EE"/>
        </w:rPr>
        <w:tab/>
        <w:t>Männipaberipuit</w:t>
      </w:r>
    </w:p>
    <w:p w14:paraId="746C2D63" w14:textId="77777777" w:rsidR="005C44D9" w:rsidRPr="00906BEE" w:rsidRDefault="005C44D9" w:rsidP="005C44D9">
      <w:pPr>
        <w:rPr>
          <w:lang w:val="et-EE"/>
        </w:rPr>
      </w:pPr>
      <w:r w:rsidRPr="00906BEE">
        <w:rPr>
          <w:lang w:val="et-EE"/>
        </w:rPr>
        <w:t xml:space="preserve">RMK virnmaterjalide standardis (avaldatud RMK veebilehel </w:t>
      </w:r>
      <w:hyperlink r:id="rId5" w:history="1">
        <w:r w:rsidRPr="00906BEE">
          <w:rPr>
            <w:rStyle w:val="Hperlink"/>
            <w:lang w:val="et-EE"/>
          </w:rPr>
          <w:t>www.rmk.ee</w:t>
        </w:r>
      </w:hyperlink>
      <w:r w:rsidRPr="00906BEE">
        <w:rPr>
          <w:lang w:val="et-EE"/>
        </w:rPr>
        <w:t>) p. 2.3 sätestatud kvaliteedinõuded</w:t>
      </w:r>
    </w:p>
    <w:tbl>
      <w:tblPr>
        <w:tblStyle w:val="Kontuurtabel"/>
        <w:tblW w:w="0" w:type="auto"/>
        <w:tblLook w:val="04A0" w:firstRow="1" w:lastRow="0" w:firstColumn="1" w:lastColumn="0" w:noHBand="0" w:noVBand="1"/>
      </w:tblPr>
      <w:tblGrid>
        <w:gridCol w:w="4325"/>
        <w:gridCol w:w="4325"/>
      </w:tblGrid>
      <w:tr w:rsidR="005C44D9" w:rsidRPr="00906BEE" w14:paraId="56904734" w14:textId="77777777" w:rsidTr="00DB659F">
        <w:tc>
          <w:tcPr>
            <w:tcW w:w="4325" w:type="dxa"/>
          </w:tcPr>
          <w:p w14:paraId="75162D5E" w14:textId="77777777" w:rsidR="005C44D9" w:rsidRPr="00906BEE" w:rsidRDefault="005C44D9" w:rsidP="00DB659F">
            <w:pPr>
              <w:jc w:val="left"/>
              <w:rPr>
                <w:b/>
                <w:bCs/>
                <w:lang w:val="et-EE"/>
              </w:rPr>
            </w:pPr>
            <w:r w:rsidRPr="00906BEE">
              <w:rPr>
                <w:b/>
                <w:bCs/>
                <w:lang w:val="et-EE"/>
              </w:rPr>
              <w:t>Diameeter koorega ladvapoolsest otsast:</w:t>
            </w:r>
          </w:p>
        </w:tc>
        <w:tc>
          <w:tcPr>
            <w:tcW w:w="4325" w:type="dxa"/>
          </w:tcPr>
          <w:p w14:paraId="6ED75978" w14:textId="77777777" w:rsidR="005C44D9" w:rsidRPr="00906BEE" w:rsidRDefault="005C44D9" w:rsidP="00DB659F">
            <w:pPr>
              <w:jc w:val="left"/>
              <w:rPr>
                <w:lang w:val="et-EE"/>
              </w:rPr>
            </w:pPr>
            <w:r w:rsidRPr="00906BEE">
              <w:rPr>
                <w:lang w:val="et-EE"/>
              </w:rPr>
              <w:t>Min 6 cm</w:t>
            </w:r>
          </w:p>
        </w:tc>
      </w:tr>
      <w:tr w:rsidR="005C44D9" w:rsidRPr="00906BEE" w14:paraId="36607FAC" w14:textId="77777777" w:rsidTr="00DB659F">
        <w:tc>
          <w:tcPr>
            <w:tcW w:w="4325" w:type="dxa"/>
          </w:tcPr>
          <w:p w14:paraId="78088468" w14:textId="77777777" w:rsidR="005C44D9" w:rsidRPr="00906BEE" w:rsidRDefault="005C44D9" w:rsidP="00DB659F">
            <w:pPr>
              <w:jc w:val="left"/>
              <w:rPr>
                <w:b/>
                <w:bCs/>
                <w:lang w:val="et-EE"/>
              </w:rPr>
            </w:pPr>
            <w:r w:rsidRPr="00906BEE">
              <w:rPr>
                <w:b/>
                <w:bCs/>
                <w:lang w:val="et-EE"/>
              </w:rPr>
              <w:t>Maksimaalne tüükapoolse otsa diameeter koorega:</w:t>
            </w:r>
          </w:p>
        </w:tc>
        <w:tc>
          <w:tcPr>
            <w:tcW w:w="4325" w:type="dxa"/>
          </w:tcPr>
          <w:p w14:paraId="79CC86E9" w14:textId="77777777" w:rsidR="005C44D9" w:rsidRPr="00906BEE" w:rsidRDefault="005C44D9" w:rsidP="00DB659F">
            <w:pPr>
              <w:jc w:val="left"/>
              <w:rPr>
                <w:lang w:val="et-EE"/>
              </w:rPr>
            </w:pPr>
            <w:r w:rsidRPr="00906BEE">
              <w:rPr>
                <w:lang w:val="et-EE"/>
              </w:rPr>
              <w:t>Max 65 cm</w:t>
            </w:r>
          </w:p>
        </w:tc>
      </w:tr>
      <w:tr w:rsidR="005C44D9" w:rsidRPr="00906BEE" w14:paraId="1E71E59A" w14:textId="77777777" w:rsidTr="00DB659F">
        <w:tc>
          <w:tcPr>
            <w:tcW w:w="4325" w:type="dxa"/>
          </w:tcPr>
          <w:p w14:paraId="2F0EBA09" w14:textId="77777777" w:rsidR="005C44D9" w:rsidRPr="00906BEE" w:rsidRDefault="005C44D9" w:rsidP="00DB659F">
            <w:pPr>
              <w:jc w:val="left"/>
              <w:rPr>
                <w:b/>
                <w:bCs/>
                <w:lang w:val="et-EE"/>
              </w:rPr>
            </w:pPr>
            <w:r w:rsidRPr="00906BEE">
              <w:rPr>
                <w:b/>
                <w:bCs/>
                <w:lang w:val="et-EE"/>
              </w:rPr>
              <w:t>Pikkus:</w:t>
            </w:r>
          </w:p>
        </w:tc>
        <w:tc>
          <w:tcPr>
            <w:tcW w:w="4325" w:type="dxa"/>
          </w:tcPr>
          <w:p w14:paraId="6303A8DC" w14:textId="77777777" w:rsidR="005C44D9" w:rsidRPr="00906BEE" w:rsidRDefault="005C44D9" w:rsidP="00DB659F">
            <w:pPr>
              <w:jc w:val="center"/>
              <w:rPr>
                <w:lang w:val="et-EE"/>
              </w:rPr>
            </w:pPr>
            <w:r w:rsidRPr="00906BEE">
              <w:rPr>
                <w:lang w:val="et-EE"/>
              </w:rPr>
              <w:t>3,0…5,5 m</w:t>
            </w:r>
          </w:p>
        </w:tc>
      </w:tr>
      <w:tr w:rsidR="005C44D9" w:rsidRPr="00906BEE" w14:paraId="09595473" w14:textId="77777777" w:rsidTr="00DB659F">
        <w:tc>
          <w:tcPr>
            <w:tcW w:w="4325" w:type="dxa"/>
          </w:tcPr>
          <w:p w14:paraId="12820B15" w14:textId="77777777" w:rsidR="005C44D9" w:rsidRPr="00906BEE" w:rsidRDefault="005C44D9" w:rsidP="00DB659F">
            <w:pPr>
              <w:jc w:val="left"/>
              <w:rPr>
                <w:b/>
                <w:bCs/>
                <w:lang w:val="et-EE"/>
              </w:rPr>
            </w:pPr>
            <w:r w:rsidRPr="00906BEE">
              <w:rPr>
                <w:b/>
                <w:bCs/>
                <w:lang w:val="et-EE"/>
              </w:rPr>
              <w:t>Põhipikkus:</w:t>
            </w:r>
          </w:p>
        </w:tc>
        <w:tc>
          <w:tcPr>
            <w:tcW w:w="4325" w:type="dxa"/>
          </w:tcPr>
          <w:p w14:paraId="21EFD8B5" w14:textId="77777777" w:rsidR="005C44D9" w:rsidRPr="00906BEE" w:rsidRDefault="005C44D9" w:rsidP="00DB659F">
            <w:pPr>
              <w:jc w:val="center"/>
              <w:rPr>
                <w:lang w:val="et-EE"/>
              </w:rPr>
            </w:pPr>
            <w:r w:rsidRPr="00906BEE">
              <w:rPr>
                <w:lang w:val="et-EE"/>
              </w:rPr>
              <w:t>3,0 (+/- 0,3) m</w:t>
            </w:r>
          </w:p>
        </w:tc>
      </w:tr>
      <w:tr w:rsidR="005C44D9" w:rsidRPr="00906BEE" w14:paraId="5D550DC0" w14:textId="77777777" w:rsidTr="00DB659F">
        <w:tc>
          <w:tcPr>
            <w:tcW w:w="8650" w:type="dxa"/>
            <w:gridSpan w:val="2"/>
          </w:tcPr>
          <w:p w14:paraId="43097833" w14:textId="77777777" w:rsidR="005C44D9" w:rsidRPr="00906BEE" w:rsidRDefault="005C44D9" w:rsidP="00DB659F">
            <w:pPr>
              <w:jc w:val="left"/>
              <w:rPr>
                <w:lang w:val="et-EE"/>
              </w:rPr>
            </w:pPr>
            <w:r w:rsidRPr="00906BEE">
              <w:rPr>
                <w:lang w:val="et-EE"/>
              </w:rPr>
              <w:t>Keelatud: Põlenud ja tahmanud puit, plastik, metall, kemikaalid, kivid ja muud võõrkehad, koorimist takistavad tüverikked, metsakuiv puit, muud puuliigid</w:t>
            </w:r>
          </w:p>
        </w:tc>
      </w:tr>
    </w:tbl>
    <w:p w14:paraId="22FD54B2" w14:textId="77777777" w:rsidR="005C44D9" w:rsidRPr="00906BEE" w:rsidRDefault="005C44D9" w:rsidP="005C44D9">
      <w:pPr>
        <w:jc w:val="left"/>
        <w:rPr>
          <w:lang w:val="et-EE"/>
        </w:rPr>
      </w:pPr>
      <w:r w:rsidRPr="00906BEE">
        <w:rPr>
          <w:lang w:val="et-EE"/>
        </w:rPr>
        <w:t>1.2.</w:t>
      </w:r>
      <w:r w:rsidRPr="00906BEE">
        <w:rPr>
          <w:lang w:val="et-EE"/>
        </w:rPr>
        <w:tab/>
        <w:t>Kuusepaberipuit</w:t>
      </w:r>
    </w:p>
    <w:p w14:paraId="6BA6F140" w14:textId="77777777" w:rsidR="005C44D9" w:rsidRPr="00906BEE" w:rsidRDefault="005C44D9" w:rsidP="005C44D9">
      <w:pPr>
        <w:rPr>
          <w:lang w:val="et-EE"/>
        </w:rPr>
      </w:pPr>
      <w:r w:rsidRPr="00906BEE">
        <w:rPr>
          <w:lang w:val="et-EE"/>
        </w:rPr>
        <w:t xml:space="preserve">RMK virnmaterjalide standardis (avaldatud RMK veebilehel </w:t>
      </w:r>
      <w:hyperlink r:id="rId6" w:history="1">
        <w:r w:rsidRPr="00906BEE">
          <w:rPr>
            <w:rStyle w:val="Hperlink"/>
            <w:lang w:val="et-EE"/>
          </w:rPr>
          <w:t>www.rmk.ee</w:t>
        </w:r>
      </w:hyperlink>
      <w:r w:rsidRPr="00906BEE">
        <w:rPr>
          <w:lang w:val="et-EE"/>
        </w:rPr>
        <w:t>) p. 2.2 sätestatud kvaliteedinõuded</w:t>
      </w:r>
    </w:p>
    <w:tbl>
      <w:tblPr>
        <w:tblStyle w:val="Kontuurtabel"/>
        <w:tblW w:w="0" w:type="auto"/>
        <w:tblLook w:val="04A0" w:firstRow="1" w:lastRow="0" w:firstColumn="1" w:lastColumn="0" w:noHBand="0" w:noVBand="1"/>
      </w:tblPr>
      <w:tblGrid>
        <w:gridCol w:w="4325"/>
        <w:gridCol w:w="4325"/>
      </w:tblGrid>
      <w:tr w:rsidR="005C44D9" w:rsidRPr="00906BEE" w14:paraId="4D8583BC" w14:textId="77777777" w:rsidTr="00DB659F">
        <w:tc>
          <w:tcPr>
            <w:tcW w:w="4325" w:type="dxa"/>
          </w:tcPr>
          <w:p w14:paraId="7E82141D" w14:textId="77777777" w:rsidR="005C44D9" w:rsidRPr="00906BEE" w:rsidRDefault="005C44D9" w:rsidP="00DB659F">
            <w:pPr>
              <w:jc w:val="left"/>
              <w:rPr>
                <w:b/>
                <w:bCs/>
                <w:lang w:val="et-EE"/>
              </w:rPr>
            </w:pPr>
            <w:r w:rsidRPr="00906BEE">
              <w:rPr>
                <w:b/>
                <w:bCs/>
                <w:lang w:val="et-EE"/>
              </w:rPr>
              <w:t>Diameeter koorega ladvapoolsest otsast:</w:t>
            </w:r>
          </w:p>
        </w:tc>
        <w:tc>
          <w:tcPr>
            <w:tcW w:w="4325" w:type="dxa"/>
          </w:tcPr>
          <w:p w14:paraId="5F4AA414" w14:textId="77777777" w:rsidR="005C44D9" w:rsidRPr="00906BEE" w:rsidRDefault="005C44D9" w:rsidP="00DB659F">
            <w:pPr>
              <w:jc w:val="left"/>
              <w:rPr>
                <w:lang w:val="et-EE"/>
              </w:rPr>
            </w:pPr>
            <w:r w:rsidRPr="00906BEE">
              <w:rPr>
                <w:lang w:val="et-EE"/>
              </w:rPr>
              <w:t>Min 6 cm</w:t>
            </w:r>
          </w:p>
        </w:tc>
      </w:tr>
      <w:tr w:rsidR="005C44D9" w:rsidRPr="00906BEE" w14:paraId="2C4D125D" w14:textId="77777777" w:rsidTr="00DB659F">
        <w:tc>
          <w:tcPr>
            <w:tcW w:w="4325" w:type="dxa"/>
          </w:tcPr>
          <w:p w14:paraId="161B8F6D" w14:textId="77777777" w:rsidR="005C44D9" w:rsidRPr="00906BEE" w:rsidRDefault="005C44D9" w:rsidP="00DB659F">
            <w:pPr>
              <w:jc w:val="left"/>
              <w:rPr>
                <w:b/>
                <w:bCs/>
                <w:lang w:val="et-EE"/>
              </w:rPr>
            </w:pPr>
            <w:r w:rsidRPr="00906BEE">
              <w:rPr>
                <w:b/>
                <w:bCs/>
                <w:lang w:val="et-EE"/>
              </w:rPr>
              <w:t>Maksimaalne tüükapoolse otsa diameeter koorega:</w:t>
            </w:r>
          </w:p>
        </w:tc>
        <w:tc>
          <w:tcPr>
            <w:tcW w:w="4325" w:type="dxa"/>
          </w:tcPr>
          <w:p w14:paraId="3A5A110E" w14:textId="77777777" w:rsidR="005C44D9" w:rsidRPr="00906BEE" w:rsidRDefault="005C44D9" w:rsidP="00DB659F">
            <w:pPr>
              <w:jc w:val="left"/>
              <w:rPr>
                <w:lang w:val="et-EE"/>
              </w:rPr>
            </w:pPr>
            <w:r w:rsidRPr="00906BEE">
              <w:rPr>
                <w:lang w:val="et-EE"/>
              </w:rPr>
              <w:t>Max 65 cm</w:t>
            </w:r>
          </w:p>
        </w:tc>
      </w:tr>
      <w:tr w:rsidR="005C44D9" w:rsidRPr="00906BEE" w14:paraId="0C024E88" w14:textId="77777777" w:rsidTr="00DB659F">
        <w:tc>
          <w:tcPr>
            <w:tcW w:w="4325" w:type="dxa"/>
          </w:tcPr>
          <w:p w14:paraId="23C6502E" w14:textId="77777777" w:rsidR="005C44D9" w:rsidRPr="00906BEE" w:rsidRDefault="005C44D9" w:rsidP="00DB659F">
            <w:pPr>
              <w:jc w:val="left"/>
              <w:rPr>
                <w:b/>
                <w:bCs/>
                <w:lang w:val="et-EE"/>
              </w:rPr>
            </w:pPr>
            <w:r w:rsidRPr="00906BEE">
              <w:rPr>
                <w:b/>
                <w:bCs/>
                <w:lang w:val="et-EE"/>
              </w:rPr>
              <w:t>Pikkus:</w:t>
            </w:r>
          </w:p>
        </w:tc>
        <w:tc>
          <w:tcPr>
            <w:tcW w:w="4325" w:type="dxa"/>
          </w:tcPr>
          <w:p w14:paraId="09FEB8C0" w14:textId="77777777" w:rsidR="005C44D9" w:rsidRPr="00906BEE" w:rsidRDefault="005C44D9" w:rsidP="00DB659F">
            <w:pPr>
              <w:jc w:val="center"/>
              <w:rPr>
                <w:lang w:val="et-EE"/>
              </w:rPr>
            </w:pPr>
            <w:r w:rsidRPr="00906BEE">
              <w:rPr>
                <w:lang w:val="et-EE"/>
              </w:rPr>
              <w:t>3,0…5,5 m</w:t>
            </w:r>
          </w:p>
        </w:tc>
      </w:tr>
      <w:tr w:rsidR="005C44D9" w:rsidRPr="00906BEE" w14:paraId="15C0DA70" w14:textId="77777777" w:rsidTr="00DB659F">
        <w:tc>
          <w:tcPr>
            <w:tcW w:w="4325" w:type="dxa"/>
          </w:tcPr>
          <w:p w14:paraId="4F8B7466" w14:textId="77777777" w:rsidR="005C44D9" w:rsidRPr="00906BEE" w:rsidRDefault="005C44D9" w:rsidP="00DB659F">
            <w:pPr>
              <w:jc w:val="left"/>
              <w:rPr>
                <w:b/>
                <w:bCs/>
                <w:lang w:val="et-EE"/>
              </w:rPr>
            </w:pPr>
            <w:r w:rsidRPr="00906BEE">
              <w:rPr>
                <w:b/>
                <w:bCs/>
                <w:lang w:val="et-EE"/>
              </w:rPr>
              <w:t>Põhipikkus:</w:t>
            </w:r>
          </w:p>
        </w:tc>
        <w:tc>
          <w:tcPr>
            <w:tcW w:w="4325" w:type="dxa"/>
          </w:tcPr>
          <w:p w14:paraId="33FD415A" w14:textId="77777777" w:rsidR="005C44D9" w:rsidRPr="00906BEE" w:rsidRDefault="005C44D9" w:rsidP="00DB659F">
            <w:pPr>
              <w:jc w:val="center"/>
              <w:rPr>
                <w:lang w:val="et-EE"/>
              </w:rPr>
            </w:pPr>
            <w:r w:rsidRPr="00906BEE">
              <w:rPr>
                <w:lang w:val="et-EE"/>
              </w:rPr>
              <w:t>3,0 (+/- 0,3) m</w:t>
            </w:r>
          </w:p>
        </w:tc>
      </w:tr>
      <w:tr w:rsidR="005C44D9" w:rsidRPr="00906BEE" w14:paraId="70325711" w14:textId="77777777" w:rsidTr="00DB659F">
        <w:tc>
          <w:tcPr>
            <w:tcW w:w="8650" w:type="dxa"/>
            <w:gridSpan w:val="2"/>
          </w:tcPr>
          <w:p w14:paraId="2288ABC5" w14:textId="77777777" w:rsidR="005C44D9" w:rsidRPr="00906BEE" w:rsidRDefault="005C44D9" w:rsidP="00DB659F">
            <w:pPr>
              <w:jc w:val="left"/>
              <w:rPr>
                <w:lang w:val="et-EE"/>
              </w:rPr>
            </w:pPr>
            <w:r w:rsidRPr="00906BEE">
              <w:rPr>
                <w:lang w:val="et-EE"/>
              </w:rPr>
              <w:t>Keelatud: Põlenud ja tahmanud puit, plastik, metall, kemikaalid, kivid ja muud võõrkehad, koorimist takistavad tüverikked, metsakuiv puit, muud puuliigid</w:t>
            </w:r>
          </w:p>
        </w:tc>
      </w:tr>
    </w:tbl>
    <w:p w14:paraId="56431159" w14:textId="77777777" w:rsidR="005C44D9" w:rsidRPr="00906BEE" w:rsidRDefault="005C44D9" w:rsidP="005C44D9">
      <w:pPr>
        <w:rPr>
          <w:lang w:val="et-EE"/>
        </w:rPr>
      </w:pPr>
    </w:p>
    <w:p w14:paraId="65FD6C01" w14:textId="77777777" w:rsidR="005C44D9" w:rsidRPr="00906BEE" w:rsidRDefault="005C44D9" w:rsidP="005C44D9">
      <w:pPr>
        <w:pStyle w:val="Loendilik"/>
        <w:numPr>
          <w:ilvl w:val="1"/>
          <w:numId w:val="2"/>
        </w:numPr>
        <w:contextualSpacing w:val="0"/>
        <w:rPr>
          <w:lang w:val="et-EE"/>
        </w:rPr>
      </w:pPr>
      <w:r w:rsidRPr="00906BEE">
        <w:rPr>
          <w:lang w:val="et-EE"/>
        </w:rPr>
        <w:t>Sätestamata kvaliteeditingimuste, kvaliteeti puudutavate mõistete ja definitsioonide osas juhinduvad pooled RMK virnmaterjalide standardist. Kõikidel nottidel koormas võib esineda lubatud piirides kahjustusi.</w:t>
      </w:r>
    </w:p>
    <w:p w14:paraId="4625590D" w14:textId="77777777" w:rsidR="005C44D9" w:rsidRPr="00906BEE" w:rsidRDefault="005C44D9" w:rsidP="005C44D9">
      <w:pPr>
        <w:rPr>
          <w:lang w:val="et-EE"/>
        </w:rPr>
      </w:pPr>
    </w:p>
    <w:p w14:paraId="21D616C6" w14:textId="77777777" w:rsidR="005C44D9" w:rsidRPr="00906BEE" w:rsidRDefault="005C44D9" w:rsidP="005C44D9">
      <w:pPr>
        <w:rPr>
          <w:b/>
          <w:bCs/>
          <w:lang w:val="et-EE"/>
        </w:rPr>
      </w:pPr>
    </w:p>
    <w:p w14:paraId="2D34759C" w14:textId="77777777" w:rsidR="005C44D9" w:rsidRPr="00906BEE" w:rsidRDefault="005C44D9" w:rsidP="005C44D9">
      <w:pPr>
        <w:jc w:val="left"/>
        <w:rPr>
          <w:lang w:val="et-EE"/>
        </w:rPr>
      </w:pPr>
    </w:p>
    <w:tbl>
      <w:tblPr>
        <w:tblStyle w:val="Kontuurtabel"/>
        <w:tblW w:w="0" w:type="auto"/>
        <w:tblLook w:val="04A0" w:firstRow="1" w:lastRow="0" w:firstColumn="1" w:lastColumn="0" w:noHBand="0" w:noVBand="1"/>
      </w:tblPr>
      <w:tblGrid>
        <w:gridCol w:w="4390"/>
        <w:gridCol w:w="4252"/>
      </w:tblGrid>
      <w:tr w:rsidR="005C44D9" w:rsidRPr="00906BEE" w14:paraId="272D8020" w14:textId="77777777" w:rsidTr="00DB659F">
        <w:tc>
          <w:tcPr>
            <w:tcW w:w="4390" w:type="dxa"/>
          </w:tcPr>
          <w:p w14:paraId="5090A6AE" w14:textId="77777777" w:rsidR="005C44D9" w:rsidRPr="00906BEE" w:rsidRDefault="005C44D9" w:rsidP="00DB659F">
            <w:pPr>
              <w:rPr>
                <w:b/>
                <w:bCs/>
                <w:lang w:val="et-EE"/>
              </w:rPr>
            </w:pPr>
            <w:r w:rsidRPr="00906BEE">
              <w:rPr>
                <w:b/>
                <w:bCs/>
                <w:lang w:val="et-EE"/>
              </w:rPr>
              <w:t>Müüja</w:t>
            </w:r>
          </w:p>
        </w:tc>
        <w:tc>
          <w:tcPr>
            <w:tcW w:w="4252" w:type="dxa"/>
          </w:tcPr>
          <w:p w14:paraId="58574637" w14:textId="77777777" w:rsidR="005C44D9" w:rsidRPr="00906BEE" w:rsidRDefault="005C44D9" w:rsidP="00DB659F">
            <w:pPr>
              <w:rPr>
                <w:b/>
                <w:bCs/>
                <w:lang w:val="et-EE"/>
              </w:rPr>
            </w:pPr>
            <w:r w:rsidRPr="00906BEE">
              <w:rPr>
                <w:b/>
                <w:bCs/>
                <w:lang w:val="et-EE"/>
              </w:rPr>
              <w:t>Ostja</w:t>
            </w:r>
          </w:p>
        </w:tc>
      </w:tr>
      <w:tr w:rsidR="005C44D9" w:rsidRPr="00906BEE" w14:paraId="540B194A" w14:textId="77777777" w:rsidTr="00DB659F">
        <w:tc>
          <w:tcPr>
            <w:tcW w:w="4390" w:type="dxa"/>
          </w:tcPr>
          <w:p w14:paraId="179924CB" w14:textId="77777777" w:rsidR="005C44D9" w:rsidRPr="00906BEE" w:rsidRDefault="005C44D9" w:rsidP="00DB659F">
            <w:pPr>
              <w:rPr>
                <w:lang w:val="et-EE"/>
              </w:rPr>
            </w:pPr>
            <w:r w:rsidRPr="00906BEE">
              <w:rPr>
                <w:lang w:val="et-EE"/>
              </w:rPr>
              <w:t>(allkirjastatud digitaalselt)</w:t>
            </w:r>
          </w:p>
        </w:tc>
        <w:tc>
          <w:tcPr>
            <w:tcW w:w="4252" w:type="dxa"/>
          </w:tcPr>
          <w:p w14:paraId="69253910" w14:textId="77777777" w:rsidR="005C44D9" w:rsidRPr="00906BEE" w:rsidRDefault="005C44D9" w:rsidP="00DB659F">
            <w:pPr>
              <w:rPr>
                <w:lang w:val="et-EE"/>
              </w:rPr>
            </w:pPr>
            <w:r w:rsidRPr="00906BEE">
              <w:rPr>
                <w:lang w:val="et-EE"/>
              </w:rPr>
              <w:t>(allkirjastatud digitaalselt)</w:t>
            </w:r>
          </w:p>
        </w:tc>
      </w:tr>
    </w:tbl>
    <w:p w14:paraId="48D61D19" w14:textId="77777777" w:rsidR="005C44D9" w:rsidRPr="00906BEE" w:rsidRDefault="005C44D9" w:rsidP="005C44D9">
      <w:pPr>
        <w:jc w:val="left"/>
        <w:rPr>
          <w:lang w:val="et-EE"/>
        </w:rPr>
      </w:pPr>
    </w:p>
    <w:p w14:paraId="59273387" w14:textId="77777777" w:rsidR="005C44D9" w:rsidRPr="00906BEE" w:rsidRDefault="005C44D9" w:rsidP="005C44D9">
      <w:pPr>
        <w:spacing w:before="0"/>
        <w:jc w:val="left"/>
        <w:rPr>
          <w:lang w:val="et-EE"/>
        </w:rPr>
      </w:pPr>
    </w:p>
    <w:p w14:paraId="4FF0AE04" w14:textId="77777777" w:rsidR="005C44D9" w:rsidRPr="00906BEE" w:rsidRDefault="005C44D9" w:rsidP="005C44D9">
      <w:pPr>
        <w:spacing w:before="0"/>
        <w:jc w:val="left"/>
      </w:pPr>
      <w:r w:rsidRPr="00906BEE">
        <w:br w:type="page"/>
      </w:r>
    </w:p>
    <w:tbl>
      <w:tblPr>
        <w:tblStyle w:val="Kontuurtabel"/>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tblGrid>
      <w:tr w:rsidR="005C44D9" w:rsidRPr="00906BEE" w14:paraId="3302E4DC" w14:textId="77777777" w:rsidTr="00DB659F">
        <w:tc>
          <w:tcPr>
            <w:tcW w:w="3268" w:type="dxa"/>
          </w:tcPr>
          <w:p w14:paraId="5F509F7A" w14:textId="77777777" w:rsidR="005C44D9" w:rsidRPr="00906BEE" w:rsidRDefault="005C44D9" w:rsidP="00DB659F">
            <w:pPr>
              <w:spacing w:before="0"/>
              <w:jc w:val="left"/>
              <w:rPr>
                <w:rFonts w:cstheme="minorHAnsi"/>
                <w:sz w:val="18"/>
                <w:szCs w:val="20"/>
                <w:lang w:val="et-EE"/>
              </w:rPr>
            </w:pPr>
            <w:r w:rsidRPr="00906BEE">
              <w:rPr>
                <w:sz w:val="18"/>
                <w:szCs w:val="20"/>
                <w:lang w:bidi="en-US"/>
              </w:rPr>
              <w:lastRenderedPageBreak/>
              <w:t>Appendix 6 to the Contract of Sale of Forest Material between RMK and</w:t>
            </w:r>
          </w:p>
        </w:tc>
      </w:tr>
      <w:tr w:rsidR="005C44D9" w:rsidRPr="00906BEE" w14:paraId="13C71781" w14:textId="77777777" w:rsidTr="00DB659F">
        <w:tc>
          <w:tcPr>
            <w:tcW w:w="3268" w:type="dxa"/>
          </w:tcPr>
          <w:p w14:paraId="1112A816" w14:textId="77777777" w:rsidR="005C44D9" w:rsidRPr="00906BEE" w:rsidRDefault="005C44D9" w:rsidP="00DB659F">
            <w:pPr>
              <w:spacing w:before="0"/>
              <w:jc w:val="left"/>
              <w:rPr>
                <w:rFonts w:cstheme="minorHAnsi"/>
                <w:sz w:val="18"/>
                <w:szCs w:val="20"/>
                <w:lang w:val="et-EE"/>
              </w:rPr>
            </w:pPr>
            <w:r w:rsidRPr="00906BEE">
              <w:rPr>
                <w:rFonts w:cstheme="minorHAnsi"/>
                <w:sz w:val="18"/>
                <w:szCs w:val="18"/>
                <w:lang w:val="et-EE"/>
              </w:rPr>
              <w:t>“HORIZON“ TSELLULOOSI JA PABERI AKTSIASELTS</w:t>
            </w:r>
          </w:p>
        </w:tc>
      </w:tr>
      <w:tr w:rsidR="005C44D9" w:rsidRPr="00906BEE" w14:paraId="670186B1" w14:textId="77777777" w:rsidTr="00DB659F">
        <w:tc>
          <w:tcPr>
            <w:tcW w:w="3268" w:type="dxa"/>
          </w:tcPr>
          <w:p w14:paraId="57DD7C97" w14:textId="20AEFDA4" w:rsidR="005C44D9" w:rsidRPr="00906BEE" w:rsidRDefault="005C44D9" w:rsidP="00DB659F">
            <w:pPr>
              <w:spacing w:before="0"/>
              <w:jc w:val="left"/>
              <w:rPr>
                <w:rFonts w:cstheme="minorHAnsi"/>
                <w:sz w:val="18"/>
                <w:szCs w:val="20"/>
                <w:lang w:val="et-EE"/>
              </w:rPr>
            </w:pPr>
            <w:r w:rsidRPr="00906BEE">
              <w:rPr>
                <w:sz w:val="18"/>
                <w:szCs w:val="20"/>
                <w:lang w:bidi="en-US"/>
              </w:rPr>
              <w:t xml:space="preserve">No. </w:t>
            </w:r>
            <w:r w:rsidR="008B52F5" w:rsidRPr="008B52F5">
              <w:rPr>
                <w:sz w:val="18"/>
                <w:szCs w:val="20"/>
                <w:lang w:bidi="en-US"/>
              </w:rPr>
              <w:t>3-3.6.1/2025/193</w:t>
            </w:r>
          </w:p>
        </w:tc>
      </w:tr>
    </w:tbl>
    <w:p w14:paraId="40992C56" w14:textId="77777777" w:rsidR="005C44D9" w:rsidRPr="00906BEE" w:rsidRDefault="005C44D9" w:rsidP="005C44D9">
      <w:pPr>
        <w:rPr>
          <w:lang w:val="et-EE"/>
        </w:rPr>
      </w:pPr>
    </w:p>
    <w:p w14:paraId="4F46B8A2" w14:textId="77777777" w:rsidR="005C44D9" w:rsidRPr="00906BEE" w:rsidRDefault="005C44D9" w:rsidP="005C44D9">
      <w:pPr>
        <w:jc w:val="right"/>
        <w:rPr>
          <w:lang w:val="et-EE"/>
        </w:rPr>
      </w:pPr>
    </w:p>
    <w:p w14:paraId="6725ED13" w14:textId="77777777" w:rsidR="005C44D9" w:rsidRPr="00906BEE" w:rsidRDefault="005C44D9" w:rsidP="005C44D9">
      <w:pPr>
        <w:jc w:val="center"/>
        <w:rPr>
          <w:b/>
          <w:bCs/>
          <w:lang w:val="et-EE"/>
        </w:rPr>
      </w:pPr>
      <w:r w:rsidRPr="00906BEE">
        <w:rPr>
          <w:b/>
          <w:bCs/>
          <w:lang w:val="et-EE"/>
        </w:rPr>
        <w:t>QUALITY REQUIREMENTS (pulpwood)</w:t>
      </w:r>
    </w:p>
    <w:p w14:paraId="3504E405" w14:textId="77777777" w:rsidR="005C44D9" w:rsidRPr="00906BEE" w:rsidRDefault="005C44D9" w:rsidP="005C44D9">
      <w:pPr>
        <w:jc w:val="center"/>
        <w:rPr>
          <w:lang w:val="et-EE"/>
        </w:rPr>
      </w:pPr>
    </w:p>
    <w:p w14:paraId="17AC5FCC" w14:textId="77777777" w:rsidR="005C44D9" w:rsidRPr="00906BEE" w:rsidRDefault="005C44D9" w:rsidP="005C44D9">
      <w:pPr>
        <w:pStyle w:val="Kehatekst"/>
        <w:jc w:val="right"/>
        <w:rPr>
          <w:lang w:val="en-US"/>
        </w:rPr>
      </w:pPr>
      <w:r w:rsidRPr="00906BEE">
        <w:rPr>
          <w:lang w:val="en-US" w:bidi="en-US"/>
        </w:rPr>
        <w:t xml:space="preserve">(latest digital signature </w:t>
      </w:r>
      <w:r w:rsidRPr="00906BEE">
        <w:rPr>
          <w:spacing w:val="-2"/>
          <w:lang w:val="en-US" w:bidi="en-US"/>
        </w:rPr>
        <w:t>date)</w:t>
      </w:r>
    </w:p>
    <w:p w14:paraId="4AE3CFA1" w14:textId="77777777" w:rsidR="005C44D9" w:rsidRPr="00906BEE" w:rsidRDefault="005C44D9" w:rsidP="005C44D9">
      <w:pPr>
        <w:jc w:val="right"/>
        <w:rPr>
          <w:lang w:val="et-EE"/>
        </w:rPr>
      </w:pPr>
    </w:p>
    <w:p w14:paraId="20A12802" w14:textId="77777777" w:rsidR="005C44D9" w:rsidRPr="00906BEE" w:rsidRDefault="005C44D9" w:rsidP="005C44D9">
      <w:pPr>
        <w:jc w:val="left"/>
        <w:rPr>
          <w:lang w:val="et-EE"/>
        </w:rPr>
      </w:pPr>
      <w:r w:rsidRPr="00906BEE">
        <w:rPr>
          <w:lang w:val="et-EE"/>
        </w:rPr>
        <w:t>1.</w:t>
      </w:r>
      <w:r w:rsidRPr="00906BEE">
        <w:rPr>
          <w:lang w:val="et-EE"/>
        </w:rPr>
        <w:tab/>
        <w:t>The Supplier sells and the Purchaser buys forest material cut in the state forest, the quality and dimensions of which are specified as follows:</w:t>
      </w:r>
    </w:p>
    <w:p w14:paraId="6188AA5E" w14:textId="77777777" w:rsidR="005C44D9" w:rsidRPr="00906BEE" w:rsidRDefault="005C44D9" w:rsidP="005C44D9">
      <w:pPr>
        <w:jc w:val="left"/>
        <w:rPr>
          <w:lang w:val="et-EE"/>
        </w:rPr>
      </w:pPr>
      <w:r w:rsidRPr="00906BEE">
        <w:rPr>
          <w:lang w:val="et-EE"/>
        </w:rPr>
        <w:t>1.1.</w:t>
      </w:r>
      <w:r w:rsidRPr="00906BEE">
        <w:rPr>
          <w:lang w:val="et-EE"/>
        </w:rPr>
        <w:tab/>
        <w:t>Spruce pulpwood</w:t>
      </w:r>
    </w:p>
    <w:p w14:paraId="52FCC997" w14:textId="77777777" w:rsidR="005C44D9" w:rsidRPr="00906BEE" w:rsidRDefault="005C44D9" w:rsidP="005C44D9">
      <w:pPr>
        <w:jc w:val="left"/>
        <w:rPr>
          <w:lang w:val="et-EE"/>
        </w:rPr>
      </w:pPr>
      <w:r w:rsidRPr="00906BEE">
        <w:rPr>
          <w:lang w:val="et-EE"/>
        </w:rPr>
        <w:t xml:space="preserve">In the RMK stacked material standard (published on the RMK website at </w:t>
      </w:r>
      <w:hyperlink r:id="rId7" w:history="1">
        <w:r w:rsidRPr="00906BEE">
          <w:rPr>
            <w:rStyle w:val="Hperlink"/>
            <w:rFonts w:eastAsia="Calibri"/>
          </w:rPr>
          <w:t>www.rmk.ee</w:t>
        </w:r>
      </w:hyperlink>
      <w:r w:rsidRPr="00906BEE">
        <w:rPr>
          <w:lang w:val="et-EE"/>
        </w:rPr>
        <w:t>) Clause 2.2 established quality requirements</w:t>
      </w:r>
    </w:p>
    <w:tbl>
      <w:tblPr>
        <w:tblStyle w:val="Kontuurtabel"/>
        <w:tblW w:w="0" w:type="auto"/>
        <w:tblLook w:val="04A0" w:firstRow="1" w:lastRow="0" w:firstColumn="1" w:lastColumn="0" w:noHBand="0" w:noVBand="1"/>
      </w:tblPr>
      <w:tblGrid>
        <w:gridCol w:w="4325"/>
        <w:gridCol w:w="4325"/>
      </w:tblGrid>
      <w:tr w:rsidR="005C44D9" w:rsidRPr="00906BEE" w14:paraId="7E980D69" w14:textId="77777777" w:rsidTr="00DB659F">
        <w:tc>
          <w:tcPr>
            <w:tcW w:w="4325" w:type="dxa"/>
          </w:tcPr>
          <w:p w14:paraId="46CE7FD8" w14:textId="77777777" w:rsidR="005C44D9" w:rsidRPr="00906BEE" w:rsidRDefault="005C44D9" w:rsidP="00DB659F">
            <w:pPr>
              <w:jc w:val="left"/>
              <w:rPr>
                <w:b/>
                <w:bCs/>
                <w:lang w:val="et-EE"/>
              </w:rPr>
            </w:pPr>
            <w:r w:rsidRPr="00906BEE">
              <w:rPr>
                <w:b/>
                <w:bCs/>
                <w:lang w:val="et-EE"/>
              </w:rPr>
              <w:t>Diameter from the top end with bark:</w:t>
            </w:r>
          </w:p>
        </w:tc>
        <w:tc>
          <w:tcPr>
            <w:tcW w:w="4325" w:type="dxa"/>
          </w:tcPr>
          <w:p w14:paraId="7B0B6113" w14:textId="77777777" w:rsidR="005C44D9" w:rsidRPr="00906BEE" w:rsidRDefault="005C44D9" w:rsidP="00DB659F">
            <w:pPr>
              <w:jc w:val="left"/>
              <w:rPr>
                <w:lang w:val="et-EE"/>
              </w:rPr>
            </w:pPr>
            <w:r w:rsidRPr="00906BEE">
              <w:rPr>
                <w:lang w:val="et-EE"/>
              </w:rPr>
              <w:t>Min 6 cm</w:t>
            </w:r>
          </w:p>
        </w:tc>
      </w:tr>
      <w:tr w:rsidR="005C44D9" w:rsidRPr="00906BEE" w14:paraId="0C60B45F" w14:textId="77777777" w:rsidTr="00DB659F">
        <w:tc>
          <w:tcPr>
            <w:tcW w:w="4325" w:type="dxa"/>
          </w:tcPr>
          <w:p w14:paraId="2A476A8F" w14:textId="77777777" w:rsidR="005C44D9" w:rsidRPr="00906BEE" w:rsidRDefault="005C44D9" w:rsidP="00DB659F">
            <w:pPr>
              <w:jc w:val="left"/>
              <w:rPr>
                <w:b/>
                <w:bCs/>
                <w:lang w:val="et-EE"/>
              </w:rPr>
            </w:pPr>
            <w:r w:rsidRPr="00906BEE">
              <w:rPr>
                <w:b/>
                <w:bCs/>
                <w:lang w:val="et-EE"/>
              </w:rPr>
              <w:t>Maximum diameeter of the stump side end with bark:</w:t>
            </w:r>
          </w:p>
        </w:tc>
        <w:tc>
          <w:tcPr>
            <w:tcW w:w="4325" w:type="dxa"/>
          </w:tcPr>
          <w:p w14:paraId="10CFBBB4" w14:textId="77777777" w:rsidR="005C44D9" w:rsidRPr="00906BEE" w:rsidRDefault="005C44D9" w:rsidP="00DB659F">
            <w:pPr>
              <w:jc w:val="left"/>
              <w:rPr>
                <w:lang w:val="et-EE"/>
              </w:rPr>
            </w:pPr>
            <w:r w:rsidRPr="00906BEE">
              <w:rPr>
                <w:lang w:val="et-EE"/>
              </w:rPr>
              <w:t>Max 65 cm</w:t>
            </w:r>
          </w:p>
        </w:tc>
      </w:tr>
      <w:tr w:rsidR="005C44D9" w:rsidRPr="00906BEE" w14:paraId="244A293E" w14:textId="77777777" w:rsidTr="00DB659F">
        <w:tc>
          <w:tcPr>
            <w:tcW w:w="4325" w:type="dxa"/>
          </w:tcPr>
          <w:p w14:paraId="74F45B07" w14:textId="77777777" w:rsidR="005C44D9" w:rsidRPr="00906BEE" w:rsidRDefault="005C44D9" w:rsidP="00DB659F">
            <w:pPr>
              <w:jc w:val="left"/>
              <w:rPr>
                <w:b/>
                <w:bCs/>
                <w:lang w:val="et-EE"/>
              </w:rPr>
            </w:pPr>
            <w:r w:rsidRPr="00906BEE">
              <w:rPr>
                <w:b/>
                <w:bCs/>
                <w:lang w:val="et-EE"/>
              </w:rPr>
              <w:t>Length:</w:t>
            </w:r>
          </w:p>
        </w:tc>
        <w:tc>
          <w:tcPr>
            <w:tcW w:w="4325" w:type="dxa"/>
          </w:tcPr>
          <w:p w14:paraId="5D55166D" w14:textId="77777777" w:rsidR="005C44D9" w:rsidRPr="00906BEE" w:rsidRDefault="005C44D9" w:rsidP="00DB659F">
            <w:pPr>
              <w:jc w:val="center"/>
              <w:rPr>
                <w:lang w:val="et-EE"/>
              </w:rPr>
            </w:pPr>
            <w:r w:rsidRPr="00906BEE">
              <w:rPr>
                <w:lang w:val="et-EE"/>
              </w:rPr>
              <w:t>3,0…5,5 m</w:t>
            </w:r>
          </w:p>
        </w:tc>
      </w:tr>
      <w:tr w:rsidR="005C44D9" w:rsidRPr="00906BEE" w14:paraId="79BE136E" w14:textId="77777777" w:rsidTr="00DB659F">
        <w:tc>
          <w:tcPr>
            <w:tcW w:w="4325" w:type="dxa"/>
          </w:tcPr>
          <w:p w14:paraId="4C1CFA9A" w14:textId="77777777" w:rsidR="005C44D9" w:rsidRPr="00906BEE" w:rsidRDefault="005C44D9" w:rsidP="00DB659F">
            <w:pPr>
              <w:jc w:val="left"/>
              <w:rPr>
                <w:b/>
                <w:bCs/>
                <w:lang w:val="et-EE"/>
              </w:rPr>
            </w:pPr>
            <w:r w:rsidRPr="00906BEE">
              <w:rPr>
                <w:b/>
                <w:bCs/>
                <w:lang w:val="et-EE"/>
              </w:rPr>
              <w:t>Main length:</w:t>
            </w:r>
          </w:p>
        </w:tc>
        <w:tc>
          <w:tcPr>
            <w:tcW w:w="4325" w:type="dxa"/>
          </w:tcPr>
          <w:p w14:paraId="0EC6BFF0" w14:textId="77777777" w:rsidR="005C44D9" w:rsidRPr="00906BEE" w:rsidRDefault="005C44D9" w:rsidP="00DB659F">
            <w:pPr>
              <w:jc w:val="center"/>
              <w:rPr>
                <w:lang w:val="et-EE"/>
              </w:rPr>
            </w:pPr>
            <w:r w:rsidRPr="00906BEE">
              <w:rPr>
                <w:lang w:val="et-EE"/>
              </w:rPr>
              <w:t>3,0 (+/- 0,3) m</w:t>
            </w:r>
          </w:p>
        </w:tc>
      </w:tr>
      <w:tr w:rsidR="005C44D9" w:rsidRPr="00906BEE" w14:paraId="6B27A301" w14:textId="77777777" w:rsidTr="00DB659F">
        <w:tc>
          <w:tcPr>
            <w:tcW w:w="8650" w:type="dxa"/>
            <w:gridSpan w:val="2"/>
          </w:tcPr>
          <w:p w14:paraId="0BFC5A7A" w14:textId="77777777" w:rsidR="005C44D9" w:rsidRPr="00906BEE" w:rsidRDefault="005C44D9" w:rsidP="00DB659F">
            <w:pPr>
              <w:jc w:val="left"/>
              <w:rPr>
                <w:lang w:val="et-EE"/>
              </w:rPr>
            </w:pPr>
            <w:r w:rsidRPr="00906BEE">
              <w:t>Prohibited: b</w:t>
            </w:r>
            <w:r w:rsidRPr="00906BEE">
              <w:rPr>
                <w:lang w:val="et-EE"/>
              </w:rPr>
              <w:t>urnt and sooty wood, plastic, metal, chemicals, stones and other foreign objects, trunk defects that prevent peeling, forest-dry wood, other tree species</w:t>
            </w:r>
          </w:p>
        </w:tc>
      </w:tr>
    </w:tbl>
    <w:p w14:paraId="6AA54F67" w14:textId="77777777" w:rsidR="005C44D9" w:rsidRPr="00906BEE" w:rsidRDefault="005C44D9" w:rsidP="005C44D9">
      <w:pPr>
        <w:jc w:val="left"/>
        <w:rPr>
          <w:lang w:val="et-EE"/>
        </w:rPr>
      </w:pPr>
      <w:r w:rsidRPr="00906BEE">
        <w:rPr>
          <w:lang w:val="et-EE"/>
        </w:rPr>
        <w:t>1.2.</w:t>
      </w:r>
      <w:r w:rsidRPr="00906BEE">
        <w:rPr>
          <w:lang w:val="et-EE"/>
        </w:rPr>
        <w:tab/>
        <w:t>Pine pulpwood</w:t>
      </w:r>
    </w:p>
    <w:p w14:paraId="62E40DF0" w14:textId="77777777" w:rsidR="005C44D9" w:rsidRPr="00906BEE" w:rsidRDefault="005C44D9" w:rsidP="005C44D9">
      <w:pPr>
        <w:jc w:val="left"/>
        <w:rPr>
          <w:lang w:val="et-EE"/>
        </w:rPr>
      </w:pPr>
      <w:r w:rsidRPr="00906BEE">
        <w:rPr>
          <w:lang w:val="et-EE"/>
        </w:rPr>
        <w:t xml:space="preserve">In the RMK stacked material standard (published on the RMK website at </w:t>
      </w:r>
      <w:hyperlink r:id="rId8" w:history="1">
        <w:r w:rsidRPr="00906BEE">
          <w:rPr>
            <w:rStyle w:val="Hperlink"/>
            <w:rFonts w:eastAsia="Calibri"/>
          </w:rPr>
          <w:t>www.rmk.ee</w:t>
        </w:r>
      </w:hyperlink>
      <w:r w:rsidRPr="00906BEE">
        <w:rPr>
          <w:lang w:val="et-EE"/>
        </w:rPr>
        <w:t>) Clause 2.3 established quality requirements</w:t>
      </w:r>
    </w:p>
    <w:tbl>
      <w:tblPr>
        <w:tblStyle w:val="Kontuurtabel"/>
        <w:tblW w:w="0" w:type="auto"/>
        <w:tblLook w:val="04A0" w:firstRow="1" w:lastRow="0" w:firstColumn="1" w:lastColumn="0" w:noHBand="0" w:noVBand="1"/>
      </w:tblPr>
      <w:tblGrid>
        <w:gridCol w:w="4325"/>
        <w:gridCol w:w="4325"/>
      </w:tblGrid>
      <w:tr w:rsidR="005C44D9" w:rsidRPr="00906BEE" w14:paraId="6E74A8BD" w14:textId="77777777" w:rsidTr="00DB659F">
        <w:tc>
          <w:tcPr>
            <w:tcW w:w="4325" w:type="dxa"/>
          </w:tcPr>
          <w:p w14:paraId="61F7A320" w14:textId="77777777" w:rsidR="005C44D9" w:rsidRPr="00906BEE" w:rsidRDefault="005C44D9" w:rsidP="00DB659F">
            <w:pPr>
              <w:jc w:val="left"/>
              <w:rPr>
                <w:b/>
                <w:bCs/>
                <w:lang w:val="et-EE"/>
              </w:rPr>
            </w:pPr>
            <w:r w:rsidRPr="00906BEE">
              <w:rPr>
                <w:b/>
                <w:bCs/>
                <w:lang w:val="et-EE"/>
              </w:rPr>
              <w:t>Diameter from the top end with bark:</w:t>
            </w:r>
          </w:p>
        </w:tc>
        <w:tc>
          <w:tcPr>
            <w:tcW w:w="4325" w:type="dxa"/>
          </w:tcPr>
          <w:p w14:paraId="7439F4E3" w14:textId="77777777" w:rsidR="005C44D9" w:rsidRPr="00906BEE" w:rsidRDefault="005C44D9" w:rsidP="00DB659F">
            <w:pPr>
              <w:jc w:val="left"/>
              <w:rPr>
                <w:lang w:val="et-EE"/>
              </w:rPr>
            </w:pPr>
            <w:r w:rsidRPr="00906BEE">
              <w:rPr>
                <w:lang w:val="et-EE"/>
              </w:rPr>
              <w:t>Min 6 cm</w:t>
            </w:r>
          </w:p>
        </w:tc>
      </w:tr>
      <w:tr w:rsidR="005C44D9" w:rsidRPr="00906BEE" w14:paraId="2E7A4F04" w14:textId="77777777" w:rsidTr="00DB659F">
        <w:tc>
          <w:tcPr>
            <w:tcW w:w="4325" w:type="dxa"/>
          </w:tcPr>
          <w:p w14:paraId="0C7A59AB" w14:textId="77777777" w:rsidR="005C44D9" w:rsidRPr="00906BEE" w:rsidRDefault="005C44D9" w:rsidP="00DB659F">
            <w:pPr>
              <w:jc w:val="left"/>
              <w:rPr>
                <w:b/>
                <w:bCs/>
                <w:lang w:val="et-EE"/>
              </w:rPr>
            </w:pPr>
            <w:r w:rsidRPr="00906BEE">
              <w:rPr>
                <w:b/>
                <w:bCs/>
                <w:lang w:val="et-EE"/>
              </w:rPr>
              <w:t>Maximum diameeter of the stump side end with bark:</w:t>
            </w:r>
          </w:p>
        </w:tc>
        <w:tc>
          <w:tcPr>
            <w:tcW w:w="4325" w:type="dxa"/>
          </w:tcPr>
          <w:p w14:paraId="4CCEA41A" w14:textId="77777777" w:rsidR="005C44D9" w:rsidRPr="00906BEE" w:rsidRDefault="005C44D9" w:rsidP="00DB659F">
            <w:pPr>
              <w:jc w:val="left"/>
              <w:rPr>
                <w:lang w:val="et-EE"/>
              </w:rPr>
            </w:pPr>
            <w:r w:rsidRPr="00906BEE">
              <w:rPr>
                <w:lang w:val="et-EE"/>
              </w:rPr>
              <w:t>Max 65 cm</w:t>
            </w:r>
          </w:p>
        </w:tc>
      </w:tr>
      <w:tr w:rsidR="005C44D9" w:rsidRPr="00906BEE" w14:paraId="24CF0878" w14:textId="77777777" w:rsidTr="00DB659F">
        <w:tc>
          <w:tcPr>
            <w:tcW w:w="4325" w:type="dxa"/>
          </w:tcPr>
          <w:p w14:paraId="25361091" w14:textId="77777777" w:rsidR="005C44D9" w:rsidRPr="00906BEE" w:rsidRDefault="005C44D9" w:rsidP="00DB659F">
            <w:pPr>
              <w:jc w:val="left"/>
              <w:rPr>
                <w:b/>
                <w:bCs/>
                <w:lang w:val="et-EE"/>
              </w:rPr>
            </w:pPr>
            <w:r w:rsidRPr="00906BEE">
              <w:rPr>
                <w:b/>
                <w:bCs/>
                <w:lang w:val="et-EE"/>
              </w:rPr>
              <w:t>Length:</w:t>
            </w:r>
          </w:p>
        </w:tc>
        <w:tc>
          <w:tcPr>
            <w:tcW w:w="4325" w:type="dxa"/>
          </w:tcPr>
          <w:p w14:paraId="2626426D" w14:textId="77777777" w:rsidR="005C44D9" w:rsidRPr="00906BEE" w:rsidRDefault="005C44D9" w:rsidP="00DB659F">
            <w:pPr>
              <w:jc w:val="center"/>
              <w:rPr>
                <w:lang w:val="et-EE"/>
              </w:rPr>
            </w:pPr>
            <w:r w:rsidRPr="00906BEE">
              <w:rPr>
                <w:lang w:val="et-EE"/>
              </w:rPr>
              <w:t>3,0…5,5 m</w:t>
            </w:r>
          </w:p>
        </w:tc>
      </w:tr>
      <w:tr w:rsidR="005C44D9" w:rsidRPr="00906BEE" w14:paraId="22BEB193" w14:textId="77777777" w:rsidTr="00DB659F">
        <w:tc>
          <w:tcPr>
            <w:tcW w:w="4325" w:type="dxa"/>
          </w:tcPr>
          <w:p w14:paraId="3584B844" w14:textId="77777777" w:rsidR="005C44D9" w:rsidRPr="00906BEE" w:rsidRDefault="005C44D9" w:rsidP="00DB659F">
            <w:pPr>
              <w:jc w:val="left"/>
              <w:rPr>
                <w:b/>
                <w:bCs/>
                <w:lang w:val="et-EE"/>
              </w:rPr>
            </w:pPr>
            <w:r w:rsidRPr="00906BEE">
              <w:rPr>
                <w:b/>
                <w:bCs/>
                <w:lang w:val="et-EE"/>
              </w:rPr>
              <w:t>Main length:</w:t>
            </w:r>
          </w:p>
        </w:tc>
        <w:tc>
          <w:tcPr>
            <w:tcW w:w="4325" w:type="dxa"/>
          </w:tcPr>
          <w:p w14:paraId="3F9DC5EB" w14:textId="77777777" w:rsidR="005C44D9" w:rsidRPr="00906BEE" w:rsidRDefault="005C44D9" w:rsidP="00DB659F">
            <w:pPr>
              <w:jc w:val="center"/>
              <w:rPr>
                <w:lang w:val="et-EE"/>
              </w:rPr>
            </w:pPr>
            <w:r w:rsidRPr="00906BEE">
              <w:rPr>
                <w:lang w:val="et-EE"/>
              </w:rPr>
              <w:t>3,0 (+/- 0,3) m</w:t>
            </w:r>
          </w:p>
        </w:tc>
      </w:tr>
      <w:tr w:rsidR="005C44D9" w:rsidRPr="00906BEE" w14:paraId="3DF092DC" w14:textId="77777777" w:rsidTr="00DB659F">
        <w:tc>
          <w:tcPr>
            <w:tcW w:w="8650" w:type="dxa"/>
            <w:gridSpan w:val="2"/>
          </w:tcPr>
          <w:p w14:paraId="08AF08C8" w14:textId="77777777" w:rsidR="005C44D9" w:rsidRPr="00906BEE" w:rsidRDefault="005C44D9" w:rsidP="00DB659F">
            <w:pPr>
              <w:jc w:val="left"/>
              <w:rPr>
                <w:lang w:val="et-EE"/>
              </w:rPr>
            </w:pPr>
            <w:r w:rsidRPr="00906BEE">
              <w:t>Prohibited: b</w:t>
            </w:r>
            <w:r w:rsidRPr="00906BEE">
              <w:rPr>
                <w:lang w:val="et-EE"/>
              </w:rPr>
              <w:t>urnt and sooty wood, plastic, metal, chemicals, stones and other foreign objects, trunk defects that prevent peeling, forest-dry wood, other tree species</w:t>
            </w:r>
          </w:p>
        </w:tc>
      </w:tr>
    </w:tbl>
    <w:p w14:paraId="513ED039" w14:textId="77777777" w:rsidR="005C44D9" w:rsidRPr="00906BEE" w:rsidRDefault="005C44D9" w:rsidP="005C44D9">
      <w:pPr>
        <w:jc w:val="left"/>
        <w:rPr>
          <w:lang w:val="et-EE"/>
        </w:rPr>
      </w:pPr>
      <w:r w:rsidRPr="00906BEE">
        <w:rPr>
          <w:lang w:val="et-EE"/>
        </w:rPr>
        <w:t>1.3.</w:t>
      </w:r>
      <w:r w:rsidRPr="00906BEE">
        <w:rPr>
          <w:lang w:val="et-EE"/>
        </w:rPr>
        <w:tab/>
        <w:t>In terms of unspecified quality requirements, concept, and definitions telated to quality, the parties are quided by the RMK stacked material standard. All logs in the load may have damage within permissible limits.</w:t>
      </w:r>
    </w:p>
    <w:p w14:paraId="71C6ED6D" w14:textId="77777777" w:rsidR="005C44D9" w:rsidRPr="00906BEE" w:rsidRDefault="005C44D9" w:rsidP="005C44D9">
      <w:pPr>
        <w:rPr>
          <w:b/>
          <w:bCs/>
          <w:lang w:val="et-EE"/>
        </w:rPr>
      </w:pPr>
    </w:p>
    <w:p w14:paraId="778F5CD0" w14:textId="77777777" w:rsidR="005C44D9" w:rsidRPr="00906BEE" w:rsidRDefault="005C44D9" w:rsidP="005C44D9">
      <w:pPr>
        <w:rPr>
          <w:b/>
          <w:bCs/>
        </w:rPr>
      </w:pPr>
      <w:r w:rsidRPr="00906BEE">
        <w:rPr>
          <w:b/>
          <w:bCs/>
        </w:rPr>
        <w:t>Data and signatures of the parties</w:t>
      </w:r>
    </w:p>
    <w:p w14:paraId="51E89F42" w14:textId="77777777" w:rsidR="005C44D9" w:rsidRPr="00906BEE" w:rsidRDefault="005C44D9" w:rsidP="005C44D9">
      <w:pPr>
        <w:rPr>
          <w:b/>
          <w:bCs/>
        </w:rPr>
      </w:pPr>
    </w:p>
    <w:tbl>
      <w:tblPr>
        <w:tblStyle w:val="Kontuurtabel"/>
        <w:tblW w:w="0" w:type="auto"/>
        <w:tblLook w:val="04A0" w:firstRow="1" w:lastRow="0" w:firstColumn="1" w:lastColumn="0" w:noHBand="0" w:noVBand="1"/>
      </w:tblPr>
      <w:tblGrid>
        <w:gridCol w:w="4390"/>
        <w:gridCol w:w="4252"/>
      </w:tblGrid>
      <w:tr w:rsidR="005C44D9" w:rsidRPr="00906BEE" w14:paraId="24EB1099" w14:textId="77777777" w:rsidTr="00DB659F">
        <w:tc>
          <w:tcPr>
            <w:tcW w:w="4390" w:type="dxa"/>
          </w:tcPr>
          <w:p w14:paraId="64327F04" w14:textId="77777777" w:rsidR="005C44D9" w:rsidRPr="00906BEE" w:rsidRDefault="005C44D9" w:rsidP="00DB659F">
            <w:pPr>
              <w:rPr>
                <w:b/>
                <w:bCs/>
                <w:lang w:val="et-EE"/>
              </w:rPr>
            </w:pPr>
            <w:r w:rsidRPr="00906BEE">
              <w:rPr>
                <w:b/>
                <w:bCs/>
                <w:lang w:val="et-EE"/>
              </w:rPr>
              <w:t>Supplier</w:t>
            </w:r>
          </w:p>
        </w:tc>
        <w:tc>
          <w:tcPr>
            <w:tcW w:w="4252" w:type="dxa"/>
          </w:tcPr>
          <w:p w14:paraId="003FA6B5" w14:textId="77777777" w:rsidR="005C44D9" w:rsidRPr="00906BEE" w:rsidRDefault="005C44D9" w:rsidP="00DB659F">
            <w:pPr>
              <w:rPr>
                <w:b/>
                <w:bCs/>
                <w:lang w:val="et-EE"/>
              </w:rPr>
            </w:pPr>
            <w:r w:rsidRPr="00906BEE">
              <w:rPr>
                <w:b/>
                <w:bCs/>
                <w:lang w:val="et-EE"/>
              </w:rPr>
              <w:t>Purchaser</w:t>
            </w:r>
          </w:p>
        </w:tc>
      </w:tr>
      <w:tr w:rsidR="005C44D9" w:rsidRPr="00906BEE" w14:paraId="0E5653E9" w14:textId="77777777" w:rsidTr="00DB659F">
        <w:tc>
          <w:tcPr>
            <w:tcW w:w="4390" w:type="dxa"/>
          </w:tcPr>
          <w:p w14:paraId="68E882D1" w14:textId="77777777" w:rsidR="005C44D9" w:rsidRPr="00906BEE" w:rsidRDefault="005C44D9" w:rsidP="00DB659F">
            <w:pPr>
              <w:rPr>
                <w:lang w:val="et-EE"/>
              </w:rPr>
            </w:pPr>
            <w:r w:rsidRPr="00906BEE">
              <w:rPr>
                <w:lang w:val="et-EE"/>
              </w:rPr>
              <w:t>(digitally signed)</w:t>
            </w:r>
          </w:p>
        </w:tc>
        <w:tc>
          <w:tcPr>
            <w:tcW w:w="4252" w:type="dxa"/>
          </w:tcPr>
          <w:p w14:paraId="3AEF6DDC" w14:textId="77777777" w:rsidR="005C44D9" w:rsidRPr="00906BEE" w:rsidRDefault="005C44D9" w:rsidP="00DB659F">
            <w:pPr>
              <w:rPr>
                <w:lang w:val="et-EE"/>
              </w:rPr>
            </w:pPr>
            <w:r w:rsidRPr="00906BEE">
              <w:rPr>
                <w:lang w:val="et-EE"/>
              </w:rPr>
              <w:t>(digitally signed)</w:t>
            </w:r>
          </w:p>
        </w:tc>
      </w:tr>
    </w:tbl>
    <w:p w14:paraId="20DDD3F5" w14:textId="77777777" w:rsidR="005C44D9" w:rsidRDefault="005C44D9" w:rsidP="005C44D9">
      <w:pPr>
        <w:jc w:val="left"/>
        <w:rPr>
          <w:lang w:val="et-EE"/>
        </w:rPr>
      </w:pPr>
    </w:p>
    <w:p w14:paraId="79192E53" w14:textId="77777777" w:rsidR="005C44D9" w:rsidRDefault="005C44D9" w:rsidP="005C44D9">
      <w:pPr>
        <w:spacing w:before="0"/>
        <w:jc w:val="left"/>
        <w:rPr>
          <w:lang w:val="et-EE"/>
        </w:rPr>
      </w:pPr>
    </w:p>
    <w:p w14:paraId="71DE0294" w14:textId="77777777" w:rsidR="00804C8A" w:rsidRDefault="00804C8A"/>
    <w:sectPr w:rsidR="00804C8A" w:rsidSect="005C44D9">
      <w:footerReference w:type="default" r:id="rId9"/>
      <w:pgSz w:w="11900" w:h="16850"/>
      <w:pgMar w:top="1360" w:right="1560" w:bottom="1276" w:left="16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284924"/>
      <w:docPartObj>
        <w:docPartGallery w:val="Page Numbers (Bottom of Page)"/>
        <w:docPartUnique/>
      </w:docPartObj>
    </w:sdtPr>
    <w:sdtEndPr/>
    <w:sdtContent>
      <w:p w14:paraId="56131B90" w14:textId="77777777" w:rsidR="008B52F5" w:rsidRDefault="008B52F5">
        <w:pPr>
          <w:pStyle w:val="Jalus"/>
          <w:jc w:val="right"/>
        </w:pPr>
        <w:r>
          <w:fldChar w:fldCharType="begin"/>
        </w:r>
        <w:r>
          <w:instrText>PAGE   \* MERGEFORMAT</w:instrText>
        </w:r>
        <w:r>
          <w:fldChar w:fldCharType="separate"/>
        </w:r>
        <w:r>
          <w:rPr>
            <w:lang w:val="et-EE"/>
          </w:rPr>
          <w:t>2</w:t>
        </w:r>
        <w:r>
          <w:fldChar w:fldCharType="end"/>
        </w:r>
        <w:r>
          <w:t>/</w:t>
        </w:r>
        <w:r w:rsidRPr="00A43A5D">
          <w:rPr>
            <w:szCs w:val="20"/>
          </w:rPr>
          <w:fldChar w:fldCharType="begin"/>
        </w:r>
        <w:r w:rsidRPr="00A43A5D">
          <w:rPr>
            <w:szCs w:val="20"/>
          </w:rPr>
          <w:instrText>NUMPAGES</w:instrText>
        </w:r>
        <w:r w:rsidRPr="00A43A5D">
          <w:rPr>
            <w:szCs w:val="20"/>
          </w:rPr>
          <w:fldChar w:fldCharType="separate"/>
        </w:r>
        <w:r>
          <w:rPr>
            <w:szCs w:val="20"/>
          </w:rPr>
          <w:t>6</w:t>
        </w:r>
        <w:r w:rsidRPr="00A43A5D">
          <w:rPr>
            <w:szCs w:val="20"/>
          </w:rPr>
          <w:fldChar w:fldCharType="end"/>
        </w:r>
      </w:p>
    </w:sdtContent>
  </w:sdt>
  <w:p w14:paraId="3615556E" w14:textId="77777777" w:rsidR="008B52F5" w:rsidRDefault="008B52F5">
    <w:pPr>
      <w:pStyle w:val="Jalu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20C9C"/>
    <w:multiLevelType w:val="multilevel"/>
    <w:tmpl w:val="C98A6F1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54D233A"/>
    <w:multiLevelType w:val="multilevel"/>
    <w:tmpl w:val="EA60212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25137777">
    <w:abstractNumId w:val="1"/>
  </w:num>
  <w:num w:numId="2" w16cid:durableId="204651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D9"/>
    <w:rsid w:val="004A2B67"/>
    <w:rsid w:val="005C44D9"/>
    <w:rsid w:val="00804C8A"/>
    <w:rsid w:val="008B52F5"/>
    <w:rsid w:val="00D742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1F754"/>
  <w15:chartTrackingRefBased/>
  <w15:docId w15:val="{C7742E80-10A5-421F-AD51-2B13B857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C44D9"/>
    <w:pPr>
      <w:widowControl w:val="0"/>
      <w:autoSpaceDE w:val="0"/>
      <w:autoSpaceDN w:val="0"/>
      <w:spacing w:before="120" w:after="0" w:line="240" w:lineRule="auto"/>
      <w:jc w:val="both"/>
    </w:pPr>
    <w:rPr>
      <w:rFonts w:ascii="Arial" w:eastAsia="Times New Roman" w:hAnsi="Arial" w:cs="Times New Roman"/>
      <w:kern w:val="0"/>
      <w:sz w:val="20"/>
      <w:lang w:val="en-US"/>
      <w14:ligatures w14:val="none"/>
    </w:rPr>
  </w:style>
  <w:style w:type="paragraph" w:styleId="Pealkiri1">
    <w:name w:val="heading 1"/>
    <w:basedOn w:val="Normaallaad"/>
    <w:next w:val="Normaallaad"/>
    <w:link w:val="Pealkiri1Mrk"/>
    <w:uiPriority w:val="9"/>
    <w:qFormat/>
    <w:rsid w:val="005C4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C4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C44D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C44D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C44D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C44D9"/>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C44D9"/>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C44D9"/>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C44D9"/>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C44D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C44D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C44D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C44D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C44D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C44D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C44D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C44D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C44D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C44D9"/>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C44D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C44D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C44D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C44D9"/>
    <w:pPr>
      <w:spacing w:before="160"/>
      <w:jc w:val="center"/>
    </w:pPr>
    <w:rPr>
      <w:i/>
      <w:iCs/>
      <w:color w:val="404040" w:themeColor="text1" w:themeTint="BF"/>
    </w:rPr>
  </w:style>
  <w:style w:type="character" w:customStyle="1" w:styleId="TsitaatMrk">
    <w:name w:val="Tsitaat Märk"/>
    <w:basedOn w:val="Liguvaikefont"/>
    <w:link w:val="Tsitaat"/>
    <w:uiPriority w:val="29"/>
    <w:rsid w:val="005C44D9"/>
    <w:rPr>
      <w:i/>
      <w:iCs/>
      <w:color w:val="404040" w:themeColor="text1" w:themeTint="BF"/>
    </w:rPr>
  </w:style>
  <w:style w:type="paragraph" w:styleId="Loendilik">
    <w:name w:val="List Paragraph"/>
    <w:basedOn w:val="Normaallaad"/>
    <w:uiPriority w:val="34"/>
    <w:qFormat/>
    <w:rsid w:val="005C44D9"/>
    <w:pPr>
      <w:ind w:left="720"/>
      <w:contextualSpacing/>
    </w:pPr>
  </w:style>
  <w:style w:type="character" w:styleId="Selgeltmrgatavrhutus">
    <w:name w:val="Intense Emphasis"/>
    <w:basedOn w:val="Liguvaikefont"/>
    <w:uiPriority w:val="21"/>
    <w:qFormat/>
    <w:rsid w:val="005C44D9"/>
    <w:rPr>
      <w:i/>
      <w:iCs/>
      <w:color w:val="0F4761" w:themeColor="accent1" w:themeShade="BF"/>
    </w:rPr>
  </w:style>
  <w:style w:type="paragraph" w:styleId="Selgeltmrgatavtsitaat">
    <w:name w:val="Intense Quote"/>
    <w:basedOn w:val="Normaallaad"/>
    <w:next w:val="Normaallaad"/>
    <w:link w:val="SelgeltmrgatavtsitaatMrk"/>
    <w:uiPriority w:val="30"/>
    <w:qFormat/>
    <w:rsid w:val="005C4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C44D9"/>
    <w:rPr>
      <w:i/>
      <w:iCs/>
      <w:color w:val="0F4761" w:themeColor="accent1" w:themeShade="BF"/>
    </w:rPr>
  </w:style>
  <w:style w:type="character" w:styleId="Selgeltmrgatavviide">
    <w:name w:val="Intense Reference"/>
    <w:basedOn w:val="Liguvaikefont"/>
    <w:uiPriority w:val="32"/>
    <w:qFormat/>
    <w:rsid w:val="005C44D9"/>
    <w:rPr>
      <w:b/>
      <w:bCs/>
      <w:smallCaps/>
      <w:color w:val="0F4761" w:themeColor="accent1" w:themeShade="BF"/>
      <w:spacing w:val="5"/>
    </w:rPr>
  </w:style>
  <w:style w:type="paragraph" w:styleId="Kehatekst">
    <w:name w:val="Body Text"/>
    <w:basedOn w:val="Normaallaad"/>
    <w:link w:val="KehatekstMrk"/>
    <w:uiPriority w:val="1"/>
    <w:qFormat/>
    <w:rsid w:val="005C44D9"/>
    <w:pPr>
      <w:ind w:left="840" w:hanging="840"/>
    </w:pPr>
    <w:rPr>
      <w:rFonts w:eastAsia="Calibri"/>
      <w:szCs w:val="24"/>
      <w:lang w:val="et-EE"/>
    </w:rPr>
  </w:style>
  <w:style w:type="character" w:customStyle="1" w:styleId="KehatekstMrk">
    <w:name w:val="Kehatekst Märk"/>
    <w:basedOn w:val="Liguvaikefont"/>
    <w:link w:val="Kehatekst"/>
    <w:uiPriority w:val="1"/>
    <w:rsid w:val="005C44D9"/>
    <w:rPr>
      <w:rFonts w:ascii="Arial" w:eastAsia="Calibri" w:hAnsi="Arial" w:cs="Times New Roman"/>
      <w:kern w:val="0"/>
      <w:sz w:val="20"/>
      <w:szCs w:val="24"/>
      <w14:ligatures w14:val="none"/>
    </w:rPr>
  </w:style>
  <w:style w:type="table" w:styleId="Kontuurtabel">
    <w:name w:val="Table Grid"/>
    <w:basedOn w:val="Normaaltabel"/>
    <w:uiPriority w:val="39"/>
    <w:rsid w:val="005C44D9"/>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5C44D9"/>
    <w:rPr>
      <w:color w:val="467886" w:themeColor="hyperlink"/>
      <w:u w:val="single"/>
    </w:rPr>
  </w:style>
  <w:style w:type="paragraph" w:styleId="Jalus">
    <w:name w:val="footer"/>
    <w:basedOn w:val="Normaallaad"/>
    <w:link w:val="JalusMrk"/>
    <w:uiPriority w:val="99"/>
    <w:unhideWhenUsed/>
    <w:rsid w:val="005C44D9"/>
    <w:pPr>
      <w:tabs>
        <w:tab w:val="center" w:pos="4513"/>
        <w:tab w:val="right" w:pos="9026"/>
      </w:tabs>
      <w:spacing w:before="0"/>
    </w:pPr>
  </w:style>
  <w:style w:type="character" w:customStyle="1" w:styleId="JalusMrk">
    <w:name w:val="Jalus Märk"/>
    <w:basedOn w:val="Liguvaikefont"/>
    <w:link w:val="Jalus"/>
    <w:uiPriority w:val="99"/>
    <w:rsid w:val="005C44D9"/>
    <w:rPr>
      <w:rFonts w:ascii="Arial" w:eastAsia="Times New Roman" w:hAnsi="Arial" w:cs="Times New Roman"/>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k.ee" TargetMode="External"/><Relationship Id="rId3" Type="http://schemas.openxmlformats.org/officeDocument/2006/relationships/settings" Target="settings.xml"/><Relationship Id="rId7" Type="http://schemas.openxmlformats.org/officeDocument/2006/relationships/hyperlink" Target="http://www.rmk.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mk.ee" TargetMode="External"/><Relationship Id="rId11" Type="http://schemas.openxmlformats.org/officeDocument/2006/relationships/theme" Target="theme/theme1.xml"/><Relationship Id="rId5" Type="http://schemas.openxmlformats.org/officeDocument/2006/relationships/hyperlink" Target="http://www.rmk.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473</Words>
  <Characters>2745</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Maarja-Viorika Vasko | RMK</dc:creator>
  <cp:keywords/>
  <dc:description/>
  <cp:lastModifiedBy>Maarja-Viorika Vasko | RMK</cp:lastModifiedBy>
  <cp:revision>2</cp:revision>
  <dcterms:created xsi:type="dcterms:W3CDTF">2025-06-27T07:41:00Z</dcterms:created>
  <dcterms:modified xsi:type="dcterms:W3CDTF">2025-06-27T08:34:00Z</dcterms:modified>
</cp:coreProperties>
</file>